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FD" w:rsidRDefault="00A1650F" w:rsidP="006507E4">
      <w:pPr>
        <w:jc w:val="both"/>
        <w:rPr>
          <w:lang w:val="ka-GE"/>
        </w:rPr>
      </w:pPr>
      <w:r>
        <w:rPr>
          <w:lang w:val="ka-GE"/>
        </w:rPr>
        <w:t>დეპარტამენტის შექმნისთვის საჭირო პროცედურები:</w:t>
      </w:r>
    </w:p>
    <w:p w:rsidR="00A1650F" w:rsidRDefault="00A1650F" w:rsidP="006507E4">
      <w:pPr>
        <w:jc w:val="both"/>
        <w:rPr>
          <w:lang w:val="ka-GE"/>
        </w:rPr>
      </w:pPr>
      <w:r>
        <w:rPr>
          <w:lang w:val="ka-GE"/>
        </w:rPr>
        <w:t>1. სამინისტროს შტატების რაოდენობის და სახელფასო ფონდი</w:t>
      </w:r>
      <w:r w:rsidR="007D20E2">
        <w:rPr>
          <w:lang w:val="ka-GE"/>
        </w:rPr>
        <w:t>ს</w:t>
      </w:r>
      <w:r>
        <w:rPr>
          <w:lang w:val="ka-GE"/>
        </w:rPr>
        <w:t xml:space="preserve"> გაზრდა  მთავრობასთან </w:t>
      </w:r>
      <w:r w:rsidR="0026684C">
        <w:rPr>
          <w:lang w:val="ka-GE"/>
        </w:rPr>
        <w:t>შეთ</w:t>
      </w:r>
      <w:r>
        <w:rPr>
          <w:lang w:val="ka-GE"/>
        </w:rPr>
        <w:t xml:space="preserve">ანხმების </w:t>
      </w:r>
      <w:r w:rsidR="0026684C">
        <w:rPr>
          <w:lang w:val="ka-GE"/>
        </w:rPr>
        <w:t>საფუძ</w:t>
      </w:r>
      <w:r>
        <w:rPr>
          <w:lang w:val="ka-GE"/>
        </w:rPr>
        <w:t>ველზე</w:t>
      </w:r>
      <w:r w:rsidR="00B00E7A">
        <w:rPr>
          <w:lang w:val="ka-GE"/>
        </w:rPr>
        <w:t>;</w:t>
      </w:r>
    </w:p>
    <w:p w:rsidR="009F1830" w:rsidRDefault="009F1830" w:rsidP="006507E4">
      <w:pPr>
        <w:jc w:val="both"/>
        <w:rPr>
          <w:lang w:val="ka-GE"/>
        </w:rPr>
      </w:pPr>
      <w:r>
        <w:rPr>
          <w:lang w:val="ka-GE"/>
        </w:rPr>
        <w:t>2. დეპარტამენტის საშტატო ნუსხის შემუშავება :</w:t>
      </w:r>
    </w:p>
    <w:p w:rsidR="009F1830" w:rsidRDefault="009F1830" w:rsidP="006507E4">
      <w:pPr>
        <w:jc w:val="both"/>
        <w:rPr>
          <w:lang w:val="ka-GE"/>
        </w:rPr>
      </w:pPr>
      <w:r>
        <w:rPr>
          <w:lang w:val="ka-GE"/>
        </w:rPr>
        <w:t xml:space="preserve">- </w:t>
      </w:r>
      <w:r w:rsidR="006507E4">
        <w:rPr>
          <w:lang w:val="ka-GE"/>
        </w:rPr>
        <w:t xml:space="preserve">დეპარტამენტის თანამდებობების </w:t>
      </w:r>
      <w:r>
        <w:rPr>
          <w:lang w:val="ka-GE"/>
        </w:rPr>
        <w:t>ხელფასების განსაზღვრა განხორციელდება ,,საჯარო დაწესებულებაში შრომის ანაზღაურების შესახებ“ საქართველოს კანონის შესაბამისად. თითოეულ თანამდებობას აქვს 10 სახელფასო კოეფიციენტი (დანართი N2)</w:t>
      </w:r>
      <w:r w:rsidR="006507E4">
        <w:rPr>
          <w:lang w:val="ka-GE"/>
        </w:rPr>
        <w:t xml:space="preserve">, რაც იძლევა საშუალებას, რომ ერთი და იგივე რანგის თანამდებობას სხვადასხვა ხელფასი  </w:t>
      </w:r>
      <w:r w:rsidR="0027407D">
        <w:rPr>
          <w:lang w:val="ka-GE"/>
        </w:rPr>
        <w:t xml:space="preserve">განესაზღვროს </w:t>
      </w:r>
      <w:r w:rsidR="006507E4">
        <w:rPr>
          <w:lang w:val="ka-GE"/>
        </w:rPr>
        <w:t>თანამდებობების ფუნქციების, სამუშაო დატვირთვის და მოთხოვნების შესაბამისად. თუმცა,</w:t>
      </w:r>
      <w:r>
        <w:rPr>
          <w:lang w:val="ka-GE"/>
        </w:rPr>
        <w:t xml:space="preserve">  </w:t>
      </w:r>
      <w:r w:rsidR="006507E4">
        <w:rPr>
          <w:lang w:val="ka-GE"/>
        </w:rPr>
        <w:t xml:space="preserve">პოზიციებს შორის </w:t>
      </w:r>
      <w:r>
        <w:rPr>
          <w:lang w:val="ka-GE"/>
        </w:rPr>
        <w:t>დიდი სახელფასო განსხვავება არ არის სასურველი.</w:t>
      </w:r>
    </w:p>
    <w:p w:rsidR="009F1830" w:rsidRDefault="009F1830" w:rsidP="006507E4">
      <w:pPr>
        <w:jc w:val="both"/>
        <w:rPr>
          <w:lang w:val="ka-GE"/>
        </w:rPr>
      </w:pPr>
      <w:r>
        <w:rPr>
          <w:lang w:val="ka-GE"/>
        </w:rPr>
        <w:t xml:space="preserve">- თანამდებობების რანგები - რეკომენდირებულია, რომ თითოეულ სამმართველოში იყოს მინიმუმ ერთი პირველი კატეგორიის უფროსი სპეციალისტი, რომელიც სამმართველოს უფროსის არყოფნის შემთხვევაში შეასრულებს მის მოვალეობას. </w:t>
      </w:r>
    </w:p>
    <w:p w:rsidR="00D9036D" w:rsidRDefault="00463C35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  <w:r>
        <w:rPr>
          <w:lang w:val="ka-GE"/>
        </w:rPr>
        <w:t>სამმართველოს თანამდებობების</w:t>
      </w:r>
      <w:r w:rsidR="00D9036D">
        <w:rPr>
          <w:lang w:val="ka-GE"/>
        </w:rPr>
        <w:t xml:space="preserve"> რანგების განსაზღვრისას გასათვალისწინებელია, რომ </w:t>
      </w:r>
      <w:r w:rsidR="00D9036D" w:rsidRPr="00D9036D">
        <w:rPr>
          <w:lang w:val="ka-GE"/>
        </w:rPr>
        <w:t>პროფესიული საჯარო მოხელეების თანამდებობათა დასახელებებისა და იერარქიულ რანგებში განაწილების წესის,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შესახებ’’</w:t>
      </w:r>
      <w:r w:rsidR="00D9036D">
        <w:t xml:space="preserve"> </w:t>
      </w:r>
      <w:r w:rsidR="00D9036D">
        <w:rPr>
          <w:lang w:val="ka-GE"/>
        </w:rPr>
        <w:t>საქართველოს მთავრობის 2017 წლის 26 აპრილის N215 დადგენილების</w:t>
      </w:r>
      <w:r w:rsidR="006507E4">
        <w:rPr>
          <w:lang w:val="ka-GE"/>
        </w:rPr>
        <w:t xml:space="preserve"> (იხილეთ დანართი N3)</w:t>
      </w:r>
      <w:r w:rsidR="00D9036D">
        <w:rPr>
          <w:lang w:val="ka-GE"/>
        </w:rPr>
        <w:t xml:space="preserve"> შესაბამისად, თითოეული თანამდებობისთვის დადგენილია აუცილებელი მოთხოვნები, რომელსაც უნდა აკმაყოფილებდეს ამ თანამდებობაზე დასანიშნი კანდიდატი. კერძოდ:</w:t>
      </w:r>
    </w:p>
    <w:p w:rsidR="00D9036D" w:rsidRDefault="00D9036D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p w:rsidR="00D9036D" w:rsidRDefault="00D9036D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>
        <w:rPr>
          <w:lang w:val="ka-GE"/>
        </w:rPr>
        <w:t xml:space="preserve">ა) დეპარტამენტის უფროსი </w:t>
      </w:r>
      <w:r w:rsidRPr="00D9036D">
        <w:rPr>
          <w:lang w:val="ka-GE"/>
        </w:rPr>
        <w:t xml:space="preserve">- </w:t>
      </w:r>
      <w:r>
        <w:rPr>
          <w:lang w:val="ka-GE"/>
        </w:rPr>
        <w:t xml:space="preserve">უმაღლესი განათლება, სამუშაო გამოცდილება - </w:t>
      </w:r>
      <w:r w:rsidRPr="00D9036D">
        <w:rPr>
          <w:lang w:val="ka-GE"/>
        </w:rPr>
        <w:t xml:space="preserve">სპეციალობით ან/და შესაბამის </w:t>
      </w:r>
      <w:r>
        <w:rPr>
          <w:lang w:val="ka-GE"/>
        </w:rPr>
        <w:t>ს</w:t>
      </w:r>
      <w:r w:rsidRPr="00D9036D">
        <w:rPr>
          <w:lang w:val="ka-GE"/>
        </w:rPr>
        <w:t>ფეროში/დარგში – 5 წელი,</w:t>
      </w:r>
      <w:r>
        <w:rPr>
          <w:lang w:val="ka-GE"/>
        </w:rPr>
        <w:t xml:space="preserve"> </w:t>
      </w:r>
      <w:r w:rsidRPr="00D9036D">
        <w:rPr>
          <w:lang w:val="ka-GE"/>
        </w:rPr>
        <w:t>მათ შორის ხელმძღვანელობის – 2 წელი</w:t>
      </w:r>
      <w:r>
        <w:rPr>
          <w:lang w:val="ka-GE"/>
        </w:rPr>
        <w:t>;</w:t>
      </w:r>
    </w:p>
    <w:p w:rsidR="00D9036D" w:rsidRDefault="00D9036D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>
        <w:rPr>
          <w:lang w:val="ka-GE"/>
        </w:rPr>
        <w:t xml:space="preserve">ბ) სამმართველოს უფროსი - უმაღლესი განათლება, სამუშაო გამოცდილება - </w:t>
      </w:r>
      <w:r w:rsidRPr="00D9036D">
        <w:rPr>
          <w:lang w:val="ka-GE"/>
        </w:rPr>
        <w:t xml:space="preserve">სპეციალობით ან/და შესაბამის </w:t>
      </w:r>
      <w:r>
        <w:rPr>
          <w:lang w:val="ka-GE"/>
        </w:rPr>
        <w:t>ს</w:t>
      </w:r>
      <w:r w:rsidRPr="00D9036D">
        <w:rPr>
          <w:lang w:val="ka-GE"/>
        </w:rPr>
        <w:t xml:space="preserve">ფეროში/დარგში – </w:t>
      </w:r>
      <w:r>
        <w:rPr>
          <w:lang w:val="ka-GE"/>
        </w:rPr>
        <w:t>2</w:t>
      </w:r>
      <w:r w:rsidRPr="00D9036D">
        <w:rPr>
          <w:lang w:val="ka-GE"/>
        </w:rPr>
        <w:t xml:space="preserve"> წელი</w:t>
      </w:r>
      <w:r>
        <w:rPr>
          <w:lang w:val="ka-GE"/>
        </w:rPr>
        <w:t>;</w:t>
      </w:r>
    </w:p>
    <w:p w:rsidR="00D9036D" w:rsidRDefault="00D9036D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>
        <w:rPr>
          <w:lang w:val="ka-GE"/>
        </w:rPr>
        <w:t xml:space="preserve">გ) მე-3 რანგის პირველი კატეგორიის უფროსი სპეციალისტი - უმაღლესი განათლება, სამუშაო გამოცდილება - </w:t>
      </w:r>
      <w:r w:rsidRPr="00D9036D">
        <w:rPr>
          <w:lang w:val="ka-GE"/>
        </w:rPr>
        <w:t xml:space="preserve">შესაბამის </w:t>
      </w:r>
      <w:r>
        <w:rPr>
          <w:lang w:val="ka-GE"/>
        </w:rPr>
        <w:t>ს</w:t>
      </w:r>
      <w:r w:rsidRPr="00D9036D">
        <w:rPr>
          <w:lang w:val="ka-GE"/>
        </w:rPr>
        <w:t xml:space="preserve">ფეროში/დარგში – </w:t>
      </w:r>
      <w:r>
        <w:rPr>
          <w:lang w:val="ka-GE"/>
        </w:rPr>
        <w:t>2</w:t>
      </w:r>
      <w:r w:rsidRPr="00D9036D">
        <w:rPr>
          <w:lang w:val="ka-GE"/>
        </w:rPr>
        <w:t xml:space="preserve"> წელი</w:t>
      </w:r>
      <w:r>
        <w:rPr>
          <w:lang w:val="ka-GE"/>
        </w:rPr>
        <w:t>;</w:t>
      </w:r>
    </w:p>
    <w:p w:rsidR="00D9036D" w:rsidRDefault="00D9036D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>
        <w:rPr>
          <w:lang w:val="ka-GE"/>
        </w:rPr>
        <w:t xml:space="preserve">დ) მე-3 რანგის მეორე კატეგორიის უფროსი სპეციალისტი - უმაღლესი განათლება, სამუშაო გამოცდილება - </w:t>
      </w:r>
      <w:r w:rsidRPr="00D9036D">
        <w:rPr>
          <w:lang w:val="ka-GE"/>
        </w:rPr>
        <w:t xml:space="preserve">შესაბამის </w:t>
      </w:r>
      <w:r>
        <w:rPr>
          <w:lang w:val="ka-GE"/>
        </w:rPr>
        <w:t>ს</w:t>
      </w:r>
      <w:r w:rsidRPr="00D9036D">
        <w:rPr>
          <w:lang w:val="ka-GE"/>
        </w:rPr>
        <w:t xml:space="preserve">ფეროში/დარგში – </w:t>
      </w:r>
      <w:r>
        <w:rPr>
          <w:lang w:val="ka-GE"/>
        </w:rPr>
        <w:t>1</w:t>
      </w:r>
      <w:r w:rsidRPr="00D9036D">
        <w:rPr>
          <w:lang w:val="ka-GE"/>
        </w:rPr>
        <w:t xml:space="preserve"> წელი</w:t>
      </w:r>
      <w:r>
        <w:rPr>
          <w:lang w:val="ka-GE"/>
        </w:rPr>
        <w:t>;</w:t>
      </w:r>
    </w:p>
    <w:p w:rsidR="00D9036D" w:rsidRPr="00D9036D" w:rsidRDefault="00D9036D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>
        <w:rPr>
          <w:lang w:val="ka-GE"/>
        </w:rPr>
        <w:t>ე) მე-3 რანგის მეორე კატეგორიის უფროსი სპეციალისტი - უმაღლესი განათლება, სამუშაო გამოცდილება - ზოგადი</w:t>
      </w:r>
      <w:r w:rsidRPr="00D9036D">
        <w:rPr>
          <w:lang w:val="ka-GE"/>
        </w:rPr>
        <w:t xml:space="preserve"> – </w:t>
      </w:r>
      <w:r>
        <w:rPr>
          <w:lang w:val="ka-GE"/>
        </w:rPr>
        <w:t>1</w:t>
      </w:r>
      <w:r w:rsidRPr="00D9036D">
        <w:rPr>
          <w:lang w:val="ka-GE"/>
        </w:rPr>
        <w:t xml:space="preserve"> წელი</w:t>
      </w:r>
      <w:r>
        <w:rPr>
          <w:lang w:val="ka-GE"/>
        </w:rPr>
        <w:t>;</w:t>
      </w:r>
    </w:p>
    <w:p w:rsidR="00D9036D" w:rsidRDefault="00D9036D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D9036D" w:rsidRDefault="00463C35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>
        <w:rPr>
          <w:lang w:val="ka-GE"/>
        </w:rPr>
        <w:t>აგრეთვე</w:t>
      </w:r>
      <w:r w:rsidR="006507E4">
        <w:rPr>
          <w:lang w:val="ka-GE"/>
        </w:rPr>
        <w:t xml:space="preserve"> სამინისტროს  უფლება აქვს თითოეული თანამდებობისთვის კონკურსის წინ დაადგინოს დამატებითი საკვალიფიკაციო მოთხოვნები.</w:t>
      </w:r>
    </w:p>
    <w:p w:rsidR="00463C35" w:rsidRDefault="00463C35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6507E4" w:rsidRDefault="00463C35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>
        <w:rPr>
          <w:lang w:val="ka-GE"/>
        </w:rPr>
        <w:t>შესაბამისად, თუ წინასწარ ცნობილია დასანიშნი კანდიდატები, მათ შესაძლებლობებს უნდა მოერგოს თანამდებობების რანგებიც.</w:t>
      </w:r>
    </w:p>
    <w:p w:rsidR="00463C35" w:rsidRDefault="00463C35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463C35" w:rsidRDefault="00463C35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>
        <w:rPr>
          <w:lang w:val="ka-GE"/>
        </w:rPr>
        <w:t>3. დეპარტამენტის თანამშრომლების დანიშვნა;</w:t>
      </w:r>
    </w:p>
    <w:p w:rsidR="00463C35" w:rsidRDefault="00463C35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463C35" w:rsidRDefault="00463C35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>
        <w:rPr>
          <w:lang w:val="ka-GE"/>
        </w:rPr>
        <w:lastRenderedPageBreak/>
        <w:t>- საქართველოს კანონმდებლობის შესაბამისად, ახალი კანდიდატების დანიშვნა ან/და არსებული კანდიდატის რანგით მაღალ პოზიციაზე გადაყვანა ხორციელდება კონკურსის წესით, რაც გარკვეულ ვადებთან არის დაკავშირებული (საშუალოდ პროცედურა გრძელდება 1-2 თვე);</w:t>
      </w:r>
    </w:p>
    <w:p w:rsidR="00463C35" w:rsidRDefault="00463C35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6A2C71" w:rsidRDefault="00463C35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>
        <w:rPr>
          <w:lang w:val="ka-GE"/>
        </w:rPr>
        <w:t xml:space="preserve">- თუ არსებული  სტურუქტურული ერთეული, თავისი თანამშრომლებით გადავა ახალ დეპარტამენტში, მაშინ </w:t>
      </w:r>
      <w:r w:rsidR="006A2C71">
        <w:rPr>
          <w:lang w:val="ka-GE"/>
        </w:rPr>
        <w:t>თანამშრომლები თავისი არსებული თანამდებობრივი რანგებით უნდა გადავიდნენ, რომ ეს გადაყვანა განხორციელდეს უკონკურსოდ. თუმცა რანგების შენარჩუნებისას, შესაძლებელი იქნება ხელფასების მომატება</w:t>
      </w:r>
      <w:bookmarkStart w:id="0" w:name="_GoBack"/>
      <w:bookmarkEnd w:id="0"/>
      <w:r w:rsidR="006A2C71">
        <w:rPr>
          <w:lang w:val="ka-GE"/>
        </w:rPr>
        <w:t>;</w:t>
      </w:r>
    </w:p>
    <w:p w:rsidR="006A2C71" w:rsidRDefault="006A2C71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463C35" w:rsidRDefault="006A2C71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  <w:r>
        <w:rPr>
          <w:lang w:val="ka-GE"/>
        </w:rPr>
        <w:t>4. რაც შეეხება წარმოდგენილ საშტატო ნუსხას, თითოეულ სამმართველოში სამმართველოს უფროსის გარდა, გათვალისწინებულია  ერთი მესამე რანგის პირველი კატეგორიის უფროსი სპეციალისტის შტატი და ორი მესამე რანგის მეორე კატეგორიის უფროსი სპეციალისტის შტატი განსხვავებული ხელფასებით</w:t>
      </w:r>
      <w:r w:rsidR="00942159">
        <w:rPr>
          <w:lang w:val="ka-GE"/>
        </w:rPr>
        <w:t xml:space="preserve"> (იხილეთ დანართი N1)</w:t>
      </w:r>
      <w:r>
        <w:rPr>
          <w:lang w:val="ka-GE"/>
        </w:rPr>
        <w:t>;</w:t>
      </w:r>
    </w:p>
    <w:p w:rsidR="006A2C71" w:rsidRDefault="006A2C71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6507E4" w:rsidRDefault="006507E4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6507E4" w:rsidRDefault="006507E4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6507E4" w:rsidRPr="00D9036D" w:rsidRDefault="006507E4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D9036D" w:rsidRPr="00D9036D" w:rsidRDefault="00D9036D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p w:rsidR="00D9036D" w:rsidRPr="00D9036D" w:rsidRDefault="00D9036D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lang w:val="ka-GE"/>
        </w:rPr>
      </w:pPr>
    </w:p>
    <w:p w:rsidR="00D9036D" w:rsidRPr="00D9036D" w:rsidRDefault="00D9036D" w:rsidP="00650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lang w:val="ka-GE"/>
        </w:rPr>
      </w:pPr>
    </w:p>
    <w:p w:rsidR="00D9036D" w:rsidRPr="00D9036D" w:rsidRDefault="00D9036D" w:rsidP="006507E4">
      <w:pPr>
        <w:jc w:val="both"/>
      </w:pPr>
    </w:p>
    <w:p w:rsidR="00A1650F" w:rsidRPr="00A1650F" w:rsidRDefault="00A1650F">
      <w:pPr>
        <w:rPr>
          <w:lang w:val="ka-GE"/>
        </w:rPr>
      </w:pPr>
    </w:p>
    <w:sectPr w:rsidR="00A1650F" w:rsidRPr="00A1650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C2" w:rsidRDefault="009338C2" w:rsidP="0026684C">
      <w:pPr>
        <w:spacing w:after="0" w:line="240" w:lineRule="auto"/>
      </w:pPr>
      <w:r>
        <w:separator/>
      </w:r>
    </w:p>
  </w:endnote>
  <w:endnote w:type="continuationSeparator" w:id="0">
    <w:p w:rsidR="009338C2" w:rsidRDefault="009338C2" w:rsidP="0026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C2" w:rsidRDefault="009338C2" w:rsidP="0026684C">
      <w:pPr>
        <w:spacing w:after="0" w:line="240" w:lineRule="auto"/>
      </w:pPr>
      <w:r>
        <w:separator/>
      </w:r>
    </w:p>
  </w:footnote>
  <w:footnote w:type="continuationSeparator" w:id="0">
    <w:p w:rsidR="009338C2" w:rsidRDefault="009338C2" w:rsidP="00266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E5"/>
    <w:rsid w:val="0026684C"/>
    <w:rsid w:val="0027407D"/>
    <w:rsid w:val="00283FE5"/>
    <w:rsid w:val="00463C35"/>
    <w:rsid w:val="00650031"/>
    <w:rsid w:val="006507E4"/>
    <w:rsid w:val="006A2C71"/>
    <w:rsid w:val="00726AFD"/>
    <w:rsid w:val="007A7695"/>
    <w:rsid w:val="007D20E2"/>
    <w:rsid w:val="009338C2"/>
    <w:rsid w:val="00942159"/>
    <w:rsid w:val="009F1830"/>
    <w:rsid w:val="00A1650F"/>
    <w:rsid w:val="00B00E7A"/>
    <w:rsid w:val="00D2754C"/>
    <w:rsid w:val="00D9036D"/>
    <w:rsid w:val="00F02581"/>
    <w:rsid w:val="00FC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8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4C"/>
  </w:style>
  <w:style w:type="paragraph" w:styleId="Footer">
    <w:name w:val="footer"/>
    <w:basedOn w:val="Normal"/>
    <w:link w:val="FooterChar"/>
    <w:uiPriority w:val="99"/>
    <w:unhideWhenUsed/>
    <w:rsid w:val="002668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8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4C"/>
  </w:style>
  <w:style w:type="paragraph" w:styleId="Footer">
    <w:name w:val="footer"/>
    <w:basedOn w:val="Normal"/>
    <w:link w:val="FooterChar"/>
    <w:uiPriority w:val="99"/>
    <w:unhideWhenUsed/>
    <w:rsid w:val="0026684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Natia Arbolishvili</cp:lastModifiedBy>
  <cp:revision>47</cp:revision>
  <dcterms:created xsi:type="dcterms:W3CDTF">2019-07-02T08:19:00Z</dcterms:created>
  <dcterms:modified xsi:type="dcterms:W3CDTF">2019-07-02T09:32:00Z</dcterms:modified>
</cp:coreProperties>
</file>